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78" w:rsidRDefault="00EE0878" w:rsidP="00EE0878">
      <w:pPr>
        <w:rPr>
          <w:rFonts w:ascii="Segoe Script" w:hAnsi="Segoe Script"/>
          <w:b/>
          <w:sz w:val="36"/>
          <w:szCs w:val="36"/>
        </w:rPr>
      </w:pPr>
      <w:r>
        <w:rPr>
          <w:rFonts w:ascii="Segoe Script" w:hAnsi="Segoe Script"/>
          <w:b/>
          <w:sz w:val="36"/>
          <w:szCs w:val="36"/>
        </w:rPr>
        <w:t>Rally Coach Instructions</w:t>
      </w:r>
    </w:p>
    <w:p w:rsidR="00EE0878" w:rsidRPr="00EE0878" w:rsidRDefault="00EE0878" w:rsidP="00EE0878">
      <w:pPr>
        <w:rPr>
          <w:rFonts w:asciiTheme="minorHAnsi" w:hAnsiTheme="minorHAnsi" w:cstheme="minorHAnsi"/>
          <w:sz w:val="26"/>
          <w:szCs w:val="26"/>
        </w:rPr>
      </w:pPr>
      <w:r w:rsidRPr="00EE0878">
        <w:rPr>
          <w:rFonts w:asciiTheme="minorHAnsi" w:hAnsiTheme="minorHAnsi" w:cstheme="minorHAnsi"/>
          <w:sz w:val="26"/>
          <w:szCs w:val="26"/>
        </w:rPr>
        <w:t xml:space="preserve">Students work in pairs with a single sheet of paper and a pen or pencil.  To begin, Partner </w:t>
      </w:r>
      <w:proofErr w:type="gramStart"/>
      <w:r w:rsidRPr="00EE0878">
        <w:rPr>
          <w:rFonts w:asciiTheme="minorHAnsi" w:hAnsiTheme="minorHAnsi" w:cstheme="minorHAnsi"/>
          <w:sz w:val="26"/>
          <w:szCs w:val="26"/>
        </w:rPr>
        <w:t>A</w:t>
      </w:r>
      <w:proofErr w:type="gramEnd"/>
      <w:r w:rsidRPr="00EE0878">
        <w:rPr>
          <w:rFonts w:asciiTheme="minorHAnsi" w:hAnsiTheme="minorHAnsi" w:cstheme="minorHAnsi"/>
          <w:sz w:val="26"/>
          <w:szCs w:val="26"/>
        </w:rPr>
        <w:t xml:space="preserve"> works on solving the division problem while Partner B coaches by providing feedback when Partner A struggles or praise when Partner A does something well.  When Partner A arrives at a solution, Partner B checks its accuracy.  If it is incorrect, Partner B continues coaching Partner A to correct any mistakes.  If it is correct, the partners switch roles and repeat the process.</w:t>
      </w:r>
    </w:p>
    <w:p w:rsidR="00EE0878" w:rsidRDefault="00EE0878">
      <w:pPr>
        <w:rPr>
          <w:rFonts w:ascii="Segoe Script" w:hAnsi="Segoe Script"/>
          <w:sz w:val="28"/>
          <w:szCs w:val="28"/>
        </w:rPr>
      </w:pPr>
      <w:bookmarkStart w:id="0" w:name="_GoBack"/>
      <w:bookmarkEnd w:id="0"/>
      <w:r>
        <w:rPr>
          <w:rFonts w:ascii="Segoe Script" w:hAnsi="Segoe Script"/>
          <w:sz w:val="28"/>
          <w:szCs w:val="28"/>
        </w:rPr>
        <w:br w:type="page"/>
      </w:r>
    </w:p>
    <w:p w:rsidR="00A42BB8" w:rsidRPr="002D2045" w:rsidRDefault="00A42BB8" w:rsidP="00A42BB8">
      <w:pPr>
        <w:rPr>
          <w:rFonts w:ascii="Segoe Script" w:hAnsi="Segoe Script"/>
          <w:sz w:val="28"/>
          <w:szCs w:val="28"/>
        </w:rPr>
      </w:pPr>
      <w:r w:rsidRPr="002D2045">
        <w:rPr>
          <w:rFonts w:ascii="Segoe Script" w:hAnsi="Segoe Script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D5BB3" wp14:editId="7333CDB2">
                <wp:simplePos x="0" y="0"/>
                <wp:positionH relativeFrom="column">
                  <wp:posOffset>4152900</wp:posOffset>
                </wp:positionH>
                <wp:positionV relativeFrom="paragraph">
                  <wp:posOffset>-133350</wp:posOffset>
                </wp:positionV>
                <wp:extent cx="2647950" cy="9620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2BB8" w:rsidRDefault="00EE087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Student A</w:t>
                            </w:r>
                            <w:r w:rsidR="00A42BB8">
                              <w:rPr>
                                <w:b/>
                              </w:rPr>
                              <w:t>:</w:t>
                            </w:r>
                          </w:p>
                          <w:p w:rsidR="00EE0878" w:rsidRDefault="00EE0878" w:rsidP="00A42BB8">
                            <w:pPr>
                              <w:rPr>
                                <w:b/>
                              </w:rPr>
                            </w:pPr>
                          </w:p>
                          <w:p w:rsidR="00EE0878" w:rsidRDefault="00EE087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Student B:</w:t>
                            </w: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Date:</w:t>
                            </w:r>
                          </w:p>
                          <w:p w:rsidR="00A42BB8" w:rsidRDefault="00A42BB8" w:rsidP="00A42BB8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27pt;margin-top:-10.5pt;width:208.5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" fillcolor="white [3201]" stroked="f" strokeweight=".5pt">
                <v:textbox>
                  <w:txbxContent>
                    <w:p w:rsidR="00A42BB8" w:rsidRDefault="00EE087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Student A</w:t>
                      </w:r>
                      <w:r w:rsidR="00A42BB8">
                        <w:rPr>
                          <w:b/>
                        </w:rPr>
                        <w:t>:</w:t>
                      </w:r>
                    </w:p>
                    <w:p w:rsidR="00EE0878" w:rsidRDefault="00EE0878" w:rsidP="00A42BB8">
                      <w:pPr>
                        <w:rPr>
                          <w:b/>
                        </w:rPr>
                      </w:pPr>
                    </w:p>
                    <w:p w:rsidR="00EE0878" w:rsidRDefault="00EE087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Student B:</w:t>
                      </w: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Date:</w:t>
                      </w:r>
                    </w:p>
                    <w:p w:rsidR="00A42BB8" w:rsidRDefault="00A42BB8" w:rsidP="00A42BB8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Segoe Script" w:hAnsi="Segoe Script"/>
          <w:sz w:val="28"/>
          <w:szCs w:val="28"/>
        </w:rPr>
        <w:t xml:space="preserve">Division of Polynomials </w:t>
      </w:r>
      <w:r w:rsidR="00EE0878">
        <w:rPr>
          <w:rFonts w:ascii="Segoe Script" w:hAnsi="Segoe Script"/>
          <w:sz w:val="28"/>
          <w:szCs w:val="28"/>
        </w:rPr>
        <w:t>“Rally Coach”</w:t>
      </w:r>
      <w:r w:rsidRPr="002D2045">
        <w:rPr>
          <w:rFonts w:ascii="Segoe Script" w:hAnsi="Segoe Script"/>
          <w:sz w:val="28"/>
          <w:szCs w:val="28"/>
        </w:rPr>
        <w:t xml:space="preserve"> </w:t>
      </w:r>
    </w:p>
    <w:p w:rsidR="00A42BB8" w:rsidRDefault="00A42BB8" w:rsidP="00A42BB8">
      <w:pPr>
        <w:rPr>
          <w:rFonts w:ascii="Segoe Script" w:hAnsi="Segoe Script"/>
          <w:sz w:val="28"/>
          <w:szCs w:val="28"/>
        </w:rPr>
      </w:pPr>
      <w:r>
        <w:rPr>
          <w:rFonts w:ascii="Segoe Script" w:hAnsi="Segoe Script"/>
          <w:sz w:val="28"/>
          <w:szCs w:val="28"/>
        </w:rPr>
        <w:t>Algebra 2</w:t>
      </w:r>
    </w:p>
    <w:p w:rsidR="00A42BB8" w:rsidRPr="00A42BB8" w:rsidRDefault="00A42BB8" w:rsidP="00A42BB8">
      <w:pPr>
        <w:rPr>
          <w:rFonts w:ascii="Segoe Script" w:hAnsi="Segoe Script"/>
          <w:sz w:val="10"/>
          <w:szCs w:val="10"/>
        </w:rPr>
      </w:pPr>
    </w:p>
    <w:p w:rsidR="00A42BB8" w:rsidRDefault="00A42BB8" w:rsidP="00A42BB8">
      <w:pPr>
        <w:rPr>
          <w:rFonts w:asciiTheme="majorHAnsi" w:hAnsiTheme="majorHAnsi"/>
          <w:b/>
          <w:sz w:val="24"/>
          <w:szCs w:val="24"/>
        </w:rPr>
      </w:pPr>
      <w:r w:rsidRPr="00A42BB8">
        <w:rPr>
          <w:rFonts w:asciiTheme="majorHAnsi" w:hAnsiTheme="majorHAnsi"/>
          <w:b/>
          <w:sz w:val="24"/>
          <w:szCs w:val="24"/>
        </w:rPr>
        <w:t>Divide each polynomial.</w:t>
      </w:r>
    </w:p>
    <w:tbl>
      <w:tblPr>
        <w:tblStyle w:val="TableGrid"/>
        <w:tblW w:w="11126" w:type="dxa"/>
        <w:tblLook w:val="04A0" w:firstRow="1" w:lastRow="0" w:firstColumn="1" w:lastColumn="0" w:noHBand="0" w:noVBand="1"/>
      </w:tblPr>
      <w:tblGrid>
        <w:gridCol w:w="5563"/>
        <w:gridCol w:w="5563"/>
      </w:tblGrid>
      <w:tr w:rsidR="00A42BB8" w:rsidTr="00EE0878">
        <w:trPr>
          <w:trHeight w:val="6160"/>
        </w:trPr>
        <w:tc>
          <w:tcPr>
            <w:tcW w:w="5563" w:type="dxa"/>
          </w:tcPr>
          <w:p w:rsidR="00A42BB8" w:rsidRPr="00EE087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-16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r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+57r+51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r-9</m:t>
                  </m:r>
                </m:e>
              </m:d>
            </m:oMath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Pr="00EE0878" w:rsidRDefault="00EE0878" w:rsidP="00EE0878">
            <w:pPr>
              <w:jc w:val="right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By Student:  __________________________________________</w:t>
            </w:r>
          </w:p>
        </w:tc>
        <w:tc>
          <w:tcPr>
            <w:tcW w:w="5563" w:type="dxa"/>
          </w:tcPr>
          <w:p w:rsidR="00A42BB8" w:rsidRPr="00EE087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sz w:val="24"/>
                  <w:szCs w:val="24"/>
                </w:rPr>
                <m:t>(</m:t>
              </m:r>
              <m:r>
                <w:rPr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sz w:val="24"/>
                  <w:szCs w:val="24"/>
                </w:rPr>
                <m:t>-35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sz w:val="24"/>
                  <w:szCs w:val="24"/>
                </w:rPr>
                <m:t>+59</m:t>
              </m:r>
              <m:sSup>
                <m:sSupPr>
                  <m:ctrlPr>
                    <w:rPr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sz w:val="24"/>
                      <w:szCs w:val="24"/>
                    </w:rPr>
                    <m:t>v</m:t>
                  </m:r>
                </m:e>
                <m:sup>
                  <m:r>
                    <w:rPr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sz w:val="24"/>
                  <w:szCs w:val="24"/>
                </w:rPr>
                <m:t>-91v+6)÷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v-10</m:t>
                  </m:r>
                </m:e>
              </m:d>
            </m:oMath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P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By Student:  __________________________________________</w:t>
            </w:r>
          </w:p>
        </w:tc>
      </w:tr>
      <w:tr w:rsidR="00A42BB8" w:rsidTr="00EE0878">
        <w:trPr>
          <w:trHeight w:val="6712"/>
        </w:trPr>
        <w:tc>
          <w:tcPr>
            <w:tcW w:w="5563" w:type="dxa"/>
          </w:tcPr>
          <w:p w:rsidR="00A42BB8" w:rsidRPr="00EE087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-14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-19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-24m-36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m-6</m:t>
                  </m:r>
                </m:e>
              </m:d>
            </m:oMath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EE0878" w:rsidRPr="00EE0878" w:rsidRDefault="00EE0878" w:rsidP="00EE0878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By Student:  __________________________________________</w:t>
            </w:r>
          </w:p>
        </w:tc>
        <w:tc>
          <w:tcPr>
            <w:tcW w:w="5563" w:type="dxa"/>
          </w:tcPr>
          <w:p w:rsidR="00A42BB8" w:rsidRPr="00EE0878" w:rsidRDefault="00A42BB8" w:rsidP="00A42BB8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  <m:oMath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+43</m:t>
                  </m:r>
                  <m:sSup>
                    <m:sSupPr>
                      <m:ctrlPr>
                        <w:rPr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sz w:val="24"/>
                      <w:szCs w:val="24"/>
                    </w:rPr>
                    <m:t>+49x+7</m:t>
                  </m:r>
                </m:e>
              </m:d>
              <m:r>
                <w:rPr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sz w:val="24"/>
                      <w:szCs w:val="24"/>
                    </w:rPr>
                    <m:t>6x+1</m:t>
                  </m:r>
                </m:e>
              </m:d>
            </m:oMath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</w:p>
          <w:p w:rsidR="00EE0878" w:rsidRPr="00EE0878" w:rsidRDefault="00EE0878" w:rsidP="00EE0878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By Student:  __________________________________________</w:t>
            </w:r>
          </w:p>
        </w:tc>
      </w:tr>
    </w:tbl>
    <w:p w:rsidR="00A42BB8" w:rsidRDefault="00A42BB8"/>
    <w:tbl>
      <w:tblPr>
        <w:tblStyle w:val="TableGrid"/>
        <w:tblW w:w="5472" w:type="dxa"/>
        <w:tblLook w:val="04A0" w:firstRow="1" w:lastRow="0" w:firstColumn="1" w:lastColumn="0" w:noHBand="0" w:noVBand="1"/>
      </w:tblPr>
      <w:tblGrid>
        <w:gridCol w:w="5472"/>
      </w:tblGrid>
      <w:tr w:rsidR="00A42BB8" w:rsidTr="00A42BB8">
        <w:trPr>
          <w:trHeight w:val="7208"/>
        </w:trPr>
        <w:tc>
          <w:tcPr>
            <w:tcW w:w="5472" w:type="dxa"/>
          </w:tcPr>
          <w:p w:rsidR="00A42BB8" w:rsidRPr="00EE0878" w:rsidRDefault="00EE0878" w:rsidP="00A42BB8">
            <w:pPr>
              <w:pStyle w:val="ListParagraph"/>
              <w:numPr>
                <w:ilvl w:val="0"/>
                <w:numId w:val="3"/>
              </w:numPr>
              <w:rPr>
                <w:rFonts w:eastAsiaTheme="minorEastAsia"/>
                <w:sz w:val="24"/>
                <w:szCs w:val="24"/>
              </w:rPr>
            </w:pPr>
            <m:oMath>
              <m:d>
                <m:dPr>
                  <m:ctrlPr>
                    <w:rPr>
                      <w:rFonts w:eastAsia="Calibri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eastAsia="Calibri" w:cs="Times New Roman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eastAsia="Calibri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eastAsia="Calibri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eastAsia="Calibri" w:cs="Times New Roman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rFonts w:eastAsia="Calibri" w:cs="Times New Roman"/>
                      <w:sz w:val="24"/>
                      <w:szCs w:val="24"/>
                    </w:rPr>
                    <m:t>+9</m:t>
                  </m:r>
                  <m:sSup>
                    <m:sSupPr>
                      <m:ctrlPr>
                        <w:rPr>
                          <w:rFonts w:eastAsia="Calibri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eastAsia="Calibri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eastAsia="Calibri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eastAsia="Calibri" w:cs="Times New Roman"/>
                      <w:sz w:val="24"/>
                      <w:szCs w:val="24"/>
                    </w:rPr>
                    <m:t>-32x-69</m:t>
                  </m:r>
                </m:e>
              </m:d>
              <m:r>
                <w:rPr>
                  <w:rFonts w:eastAsia="Calibri" w:cs="Times New Roman"/>
                  <w:sz w:val="24"/>
                  <w:szCs w:val="24"/>
                </w:rPr>
                <m:t>÷</m:t>
              </m:r>
              <m:d>
                <m:dPr>
                  <m:ctrlPr>
                    <w:rPr>
                      <w:rFonts w:eastAsia="Calibri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eastAsia="Calibri" w:cs="Times New Roman"/>
                      <w:sz w:val="24"/>
                      <w:szCs w:val="24"/>
                    </w:rPr>
                    <m:t>4x+9</m:t>
                  </m:r>
                </m:e>
              </m:d>
            </m:oMath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</w:p>
          <w:p w:rsidR="00EE0878" w:rsidRPr="00EE0878" w:rsidRDefault="00EE0878" w:rsidP="00EE0878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By Student:  __________________________________________</w:t>
            </w:r>
          </w:p>
        </w:tc>
      </w:tr>
    </w:tbl>
    <w:p w:rsidR="00A42BB8" w:rsidRDefault="00A42BB8" w:rsidP="00A42BB8">
      <w:pPr>
        <w:rPr>
          <w:rFonts w:asciiTheme="majorHAnsi" w:hAnsiTheme="majorHAnsi"/>
          <w:b/>
          <w:sz w:val="24"/>
          <w:szCs w:val="24"/>
        </w:rPr>
      </w:pPr>
    </w:p>
    <w:p w:rsidR="00F175A2" w:rsidRDefault="00F175A2">
      <w:pPr>
        <w:rPr>
          <w:rFonts w:asciiTheme="majorHAnsi" w:hAnsiTheme="majorHAnsi"/>
          <w:b/>
          <w:sz w:val="24"/>
          <w:szCs w:val="24"/>
        </w:rPr>
      </w:pPr>
    </w:p>
    <w:sectPr w:rsidR="00F175A2" w:rsidSect="009D62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5B6C"/>
    <w:multiLevelType w:val="hybridMultilevel"/>
    <w:tmpl w:val="213EA642"/>
    <w:lvl w:ilvl="0" w:tplc="C340FD5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C160C"/>
    <w:multiLevelType w:val="hybridMultilevel"/>
    <w:tmpl w:val="404CF2BE"/>
    <w:lvl w:ilvl="0" w:tplc="59B253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CE7740"/>
    <w:multiLevelType w:val="hybridMultilevel"/>
    <w:tmpl w:val="333C0F5E"/>
    <w:lvl w:ilvl="0" w:tplc="0024BD10">
      <w:start w:val="1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B8"/>
    <w:rsid w:val="006D0AF6"/>
    <w:rsid w:val="009D6287"/>
    <w:rsid w:val="00A42BB8"/>
    <w:rsid w:val="00EE0878"/>
    <w:rsid w:val="00F1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2B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2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2BB8"/>
    <w:rPr>
      <w:color w:val="808080"/>
    </w:rPr>
  </w:style>
  <w:style w:type="table" w:styleId="LightShading">
    <w:name w:val="Light Shading"/>
    <w:basedOn w:val="TableNormal"/>
    <w:uiPriority w:val="60"/>
    <w:rsid w:val="00F175A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F175A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B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2BB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42B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BB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42BB8"/>
    <w:rPr>
      <w:color w:val="808080"/>
    </w:rPr>
  </w:style>
  <w:style w:type="table" w:styleId="LightShading">
    <w:name w:val="Light Shading"/>
    <w:basedOn w:val="TableNormal"/>
    <w:uiPriority w:val="60"/>
    <w:rsid w:val="00F175A2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F175A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FCPS</dc:creator>
  <cp:lastModifiedBy>FCPS</cp:lastModifiedBy>
  <cp:revision>2</cp:revision>
  <cp:lastPrinted>2012-02-07T14:55:00Z</cp:lastPrinted>
  <dcterms:created xsi:type="dcterms:W3CDTF">2012-02-07T15:23:00Z</dcterms:created>
  <dcterms:modified xsi:type="dcterms:W3CDTF">2012-02-07T15:23:00Z</dcterms:modified>
</cp:coreProperties>
</file>